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65A147" w14:textId="6631063C" w:rsidR="000C455E" w:rsidRPr="00DE24D9" w:rsidRDefault="00175491" w:rsidP="000C455E">
      <w:pPr>
        <w:spacing w:line="480" w:lineRule="auto"/>
        <w:jc w:val="center"/>
        <w:rPr>
          <w:kern w:val="0"/>
          <w:sz w:val="36"/>
          <w:szCs w:val="36"/>
        </w:rPr>
      </w:pPr>
      <w:r w:rsidRPr="00DE24D9">
        <w:rPr>
          <w:rFonts w:hint="eastAsia"/>
          <w:kern w:val="0"/>
          <w:sz w:val="36"/>
          <w:szCs w:val="36"/>
        </w:rPr>
        <w:t>誓約書</w:t>
      </w:r>
    </w:p>
    <w:p w14:paraId="2FBDAD51" w14:textId="4FB80031" w:rsidR="0082600E" w:rsidRDefault="000C455E" w:rsidP="0082600E">
      <w:pPr>
        <w:spacing w:after="120"/>
        <w:ind w:firstLineChars="3000" w:firstLine="6600"/>
        <w:rPr>
          <w:kern w:val="0"/>
          <w:szCs w:val="21"/>
        </w:rPr>
      </w:pPr>
      <w:r>
        <w:rPr>
          <w:rFonts w:hint="eastAsia"/>
          <w:kern w:val="0"/>
          <w:szCs w:val="21"/>
        </w:rPr>
        <w:t>年　　月　　日</w:t>
      </w:r>
    </w:p>
    <w:p w14:paraId="49A3196D" w14:textId="60EC2713" w:rsidR="0082600E" w:rsidRPr="00AB7A1C" w:rsidRDefault="0082600E" w:rsidP="00DF38AD">
      <w:pPr>
        <w:spacing w:after="120" w:line="400" w:lineRule="exact"/>
        <w:ind w:firstLineChars="1300" w:firstLine="2600"/>
        <w:rPr>
          <w:kern w:val="0"/>
          <w:szCs w:val="21"/>
        </w:rPr>
      </w:pPr>
      <w:r w:rsidRPr="00AB7A1C">
        <w:rPr>
          <w:rFonts w:asciiTheme="minorEastAsia" w:hAnsiTheme="minorEastAsia"/>
          <w:noProof/>
          <w:sz w:val="20"/>
          <w:szCs w:val="20"/>
        </w:rPr>
        <mc:AlternateContent>
          <mc:Choice Requires="wps">
            <w:drawing>
              <wp:anchor distT="45720" distB="45720" distL="114300" distR="114300" simplePos="0" relativeHeight="251659264" behindDoc="1" locked="0" layoutInCell="1" allowOverlap="1" wp14:anchorId="7726A6BD" wp14:editId="10B791D4">
                <wp:simplePos x="0" y="0"/>
                <wp:positionH relativeFrom="column">
                  <wp:posOffset>4603115</wp:posOffset>
                </wp:positionH>
                <wp:positionV relativeFrom="paragraph">
                  <wp:posOffset>7620</wp:posOffset>
                </wp:positionV>
                <wp:extent cx="1758950" cy="527050"/>
                <wp:effectExtent l="0" t="0" r="0" b="635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8950" cy="527050"/>
                        </a:xfrm>
                        <a:prstGeom prst="rect">
                          <a:avLst/>
                        </a:prstGeom>
                        <a:solidFill>
                          <a:srgbClr val="FFFFFF"/>
                        </a:solidFill>
                        <a:ln w="9525">
                          <a:noFill/>
                          <a:miter lim="800000"/>
                          <a:headEnd/>
                          <a:tailEnd/>
                        </a:ln>
                      </wps:spPr>
                      <wps:txbx>
                        <w:txbxContent>
                          <w:p w14:paraId="748AC5B0" w14:textId="41719EA9" w:rsidR="00832C88" w:rsidRPr="00832C88" w:rsidRDefault="00832C88" w:rsidP="00832C88">
                            <w:pPr>
                              <w:spacing w:after="100" w:afterAutospacing="1" w:line="240" w:lineRule="auto"/>
                              <w:ind w:left="160" w:hangingChars="100" w:hanging="160"/>
                              <w:rPr>
                                <w:rFonts w:asciiTheme="minorEastAsia" w:hAnsiTheme="minorEastAsia"/>
                                <w:color w:val="FF0000"/>
                                <w:sz w:val="16"/>
                                <w:szCs w:val="16"/>
                              </w:rPr>
                            </w:pPr>
                            <w:r w:rsidRPr="00AB7A1C">
                              <w:rPr>
                                <w:rFonts w:asciiTheme="minorEastAsia" w:hAnsiTheme="minorEastAsia" w:hint="eastAsia"/>
                                <w:sz w:val="16"/>
                                <w:szCs w:val="16"/>
                              </w:rPr>
                              <w:t>※個人の場合</w:t>
                            </w:r>
                            <w:r w:rsidR="00DF38AD" w:rsidRPr="00AB7A1C">
                              <w:rPr>
                                <w:rFonts w:asciiTheme="minorEastAsia" w:hAnsiTheme="minorEastAsia" w:hint="eastAsia"/>
                                <w:sz w:val="16"/>
                                <w:szCs w:val="16"/>
                              </w:rPr>
                              <w:t>、署名又は記名押印法人の場合、記名押印(代表者</w:t>
                            </w:r>
                            <w:r w:rsidR="00AB7A1C" w:rsidRPr="00AB7A1C">
                              <w:rPr>
                                <w:rFonts w:asciiTheme="minorEastAsia" w:hAnsiTheme="minorEastAsia" w:hint="eastAsia"/>
                                <w:sz w:val="16"/>
                                <w:szCs w:val="16"/>
                              </w:rPr>
                              <w:t>)</w:t>
                            </w:r>
                            <w:r w:rsidR="00DF38AD">
                              <w:rPr>
                                <w:rFonts w:asciiTheme="minorEastAsia" w:hAnsiTheme="minorEastAsia" w:hint="eastAsia"/>
                                <w:color w:val="FF0000"/>
                                <w:sz w:val="16"/>
                                <w:szCs w:val="16"/>
                              </w:rPr>
                              <w:t>印</w:t>
                            </w:r>
                            <w:r w:rsidR="00DF38AD">
                              <w:rPr>
                                <w:rFonts w:asciiTheme="minorEastAsia" w:hAnsiTheme="minorEastAsia"/>
                                <w:color w:val="FF0000"/>
                                <w:sz w:val="16"/>
                                <w:szCs w:val="16"/>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26A6BD" id="_x0000_t202" coordsize="21600,21600" o:spt="202" path="m,l,21600r21600,l21600,xe">
                <v:stroke joinstyle="miter"/>
                <v:path gradientshapeok="t" o:connecttype="rect"/>
              </v:shapetype>
              <v:shape id="テキスト ボックス 2" o:spid="_x0000_s1026" type="#_x0000_t202" style="position:absolute;left:0;text-align:left;margin-left:362.45pt;margin-top:.6pt;width:138.5pt;height:41.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" stroked="f">
                <v:textbox>
                  <w:txbxContent>
                    <w:p w14:paraId="748AC5B0" w14:textId="41719EA9" w:rsidR="00832C88" w:rsidRPr="00832C88" w:rsidRDefault="00832C88" w:rsidP="00832C88">
                      <w:pPr>
                        <w:spacing w:after="100" w:afterAutospacing="1" w:line="240" w:lineRule="auto"/>
                        <w:ind w:left="160" w:hangingChars="100" w:hanging="160"/>
                        <w:rPr>
                          <w:rFonts w:asciiTheme="minorEastAsia" w:hAnsiTheme="minorEastAsia"/>
                          <w:color w:val="FF0000"/>
                          <w:sz w:val="16"/>
                          <w:szCs w:val="16"/>
                        </w:rPr>
                      </w:pPr>
                      <w:r w:rsidRPr="00AB7A1C">
                        <w:rPr>
                          <w:rFonts w:asciiTheme="minorEastAsia" w:hAnsiTheme="minorEastAsia" w:hint="eastAsia"/>
                          <w:sz w:val="16"/>
                          <w:szCs w:val="16"/>
                        </w:rPr>
                        <w:t>※個人の場合</w:t>
                      </w:r>
                      <w:r w:rsidR="00DF38AD" w:rsidRPr="00AB7A1C">
                        <w:rPr>
                          <w:rFonts w:asciiTheme="minorEastAsia" w:hAnsiTheme="minorEastAsia" w:hint="eastAsia"/>
                          <w:sz w:val="16"/>
                          <w:szCs w:val="16"/>
                        </w:rPr>
                        <w:t>、署名又は記名押印法人の場合、記名押印(代表者</w:t>
                      </w:r>
                      <w:r w:rsidR="00AB7A1C" w:rsidRPr="00AB7A1C">
                        <w:rPr>
                          <w:rFonts w:asciiTheme="minorEastAsia" w:hAnsiTheme="minorEastAsia" w:hint="eastAsia"/>
                          <w:sz w:val="16"/>
                          <w:szCs w:val="16"/>
                        </w:rPr>
                        <w:t>)</w:t>
                      </w:r>
                      <w:r w:rsidR="00DF38AD">
                        <w:rPr>
                          <w:rFonts w:asciiTheme="minorEastAsia" w:hAnsiTheme="minorEastAsia" w:hint="eastAsia"/>
                          <w:color w:val="FF0000"/>
                          <w:sz w:val="16"/>
                          <w:szCs w:val="16"/>
                        </w:rPr>
                        <w:t>印</w:t>
                      </w:r>
                      <w:r w:rsidR="00DF38AD">
                        <w:rPr>
                          <w:rFonts w:asciiTheme="minorEastAsia" w:hAnsiTheme="minorEastAsia"/>
                          <w:color w:val="FF0000"/>
                          <w:sz w:val="16"/>
                          <w:szCs w:val="16"/>
                        </w:rPr>
                        <w:t>）</w:t>
                      </w:r>
                    </w:p>
                  </w:txbxContent>
                </v:textbox>
              </v:shape>
            </w:pict>
          </mc:Fallback>
        </mc:AlternateContent>
      </w:r>
    </w:p>
    <w:p w14:paraId="1DE95F8D" w14:textId="4B1505AE" w:rsidR="008F0BBE" w:rsidRPr="00AB7A1C" w:rsidRDefault="000C455E" w:rsidP="00497935">
      <w:pPr>
        <w:spacing w:after="120" w:line="400" w:lineRule="exact"/>
        <w:ind w:firstLineChars="1500" w:firstLine="3300"/>
        <w:rPr>
          <w:kern w:val="0"/>
          <w:szCs w:val="21"/>
          <w:u w:val="single"/>
        </w:rPr>
      </w:pPr>
      <w:r w:rsidRPr="00AB7A1C">
        <w:rPr>
          <w:rFonts w:hint="eastAsia"/>
          <w:kern w:val="0"/>
          <w:szCs w:val="21"/>
        </w:rPr>
        <w:t>申請者名</w:t>
      </w:r>
      <w:r w:rsidR="00497935" w:rsidRPr="00AB7A1C">
        <w:rPr>
          <w:rFonts w:hint="eastAsia"/>
          <w:kern w:val="0"/>
          <w:szCs w:val="21"/>
          <w:u w:val="single"/>
        </w:rPr>
        <w:t xml:space="preserve">　　　　　　　</w:t>
      </w:r>
      <w:r w:rsidR="008F0BBE" w:rsidRPr="00AB7A1C">
        <w:rPr>
          <w:rFonts w:hint="eastAsia"/>
          <w:kern w:val="0"/>
          <w:szCs w:val="21"/>
          <w:u w:val="single"/>
        </w:rPr>
        <w:t xml:space="preserve">　　　　　　　</w:t>
      </w:r>
      <w:r w:rsidR="00105FA1" w:rsidRPr="00AB7A1C">
        <w:rPr>
          <w:rFonts w:hint="eastAsia"/>
          <w:kern w:val="0"/>
          <w:szCs w:val="21"/>
          <w:u w:val="single"/>
        </w:rPr>
        <w:t xml:space="preserve">　　　</w:t>
      </w:r>
      <w:r w:rsidR="008F0BBE" w:rsidRPr="00AB7A1C">
        <w:rPr>
          <w:rFonts w:hint="eastAsia"/>
          <w:kern w:val="0"/>
          <w:szCs w:val="21"/>
          <w:u w:val="single"/>
        </w:rPr>
        <w:t xml:space="preserve">　　</w:t>
      </w:r>
    </w:p>
    <w:p w14:paraId="7065EEA5" w14:textId="77777777" w:rsidR="008F0BBE" w:rsidRDefault="008F0BBE" w:rsidP="008F0BBE">
      <w:pPr>
        <w:spacing w:after="0" w:line="400" w:lineRule="exact"/>
        <w:rPr>
          <w:kern w:val="0"/>
          <w:szCs w:val="21"/>
        </w:rPr>
      </w:pPr>
    </w:p>
    <w:p w14:paraId="6204588F" w14:textId="13BD6D67" w:rsidR="008F0BBE" w:rsidRDefault="008F0BBE" w:rsidP="00616A41">
      <w:pPr>
        <w:spacing w:after="0" w:line="400" w:lineRule="exact"/>
        <w:ind w:firstLineChars="100" w:firstLine="220"/>
        <w:rPr>
          <w:kern w:val="0"/>
          <w:szCs w:val="21"/>
        </w:rPr>
      </w:pPr>
      <w:r>
        <w:rPr>
          <w:rFonts w:hint="eastAsia"/>
          <w:szCs w:val="21"/>
        </w:rPr>
        <w:t>荒尾市ゼロカーボン機器等導入促進補助金の申請に当たり、</w:t>
      </w:r>
      <w:r>
        <w:rPr>
          <w:rFonts w:hint="eastAsia"/>
          <w:kern w:val="0"/>
          <w:szCs w:val="21"/>
        </w:rPr>
        <w:t>以下の事項について</w:t>
      </w:r>
      <w:r w:rsidR="00175491">
        <w:rPr>
          <w:rFonts w:hint="eastAsia"/>
          <w:kern w:val="0"/>
          <w:szCs w:val="21"/>
        </w:rPr>
        <w:t>、誓約</w:t>
      </w:r>
      <w:r>
        <w:rPr>
          <w:rFonts w:hint="eastAsia"/>
          <w:kern w:val="0"/>
          <w:szCs w:val="21"/>
        </w:rPr>
        <w:t>します。</w:t>
      </w:r>
    </w:p>
    <w:tbl>
      <w:tblPr>
        <w:tblStyle w:val="aa"/>
        <w:tblW w:w="86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38"/>
        <w:gridCol w:w="709"/>
      </w:tblGrid>
      <w:tr w:rsidR="00A76ACE" w:rsidRPr="00A76ACE" w14:paraId="25F800C9" w14:textId="54AA68F5" w:rsidTr="00AD47EF">
        <w:tc>
          <w:tcPr>
            <w:tcW w:w="7938" w:type="dxa"/>
          </w:tcPr>
          <w:p w14:paraId="5B534E84" w14:textId="2802571E" w:rsidR="00A76ACE" w:rsidRPr="00A76ACE" w:rsidRDefault="00497935" w:rsidP="00D606E0">
            <w:pPr>
              <w:spacing w:line="400" w:lineRule="exact"/>
              <w:rPr>
                <w:szCs w:val="21"/>
              </w:rPr>
            </w:pPr>
            <w:r>
              <w:rPr>
                <w:rFonts w:hint="eastAsia"/>
                <w:szCs w:val="21"/>
              </w:rPr>
              <w:t>【</w:t>
            </w:r>
            <w:r w:rsidR="00A76ACE" w:rsidRPr="00A76ACE">
              <w:rPr>
                <w:rFonts w:hint="eastAsia"/>
                <w:szCs w:val="21"/>
              </w:rPr>
              <w:t>共通項目</w:t>
            </w:r>
            <w:r>
              <w:rPr>
                <w:rFonts w:hint="eastAsia"/>
                <w:szCs w:val="21"/>
              </w:rPr>
              <w:t>】</w:t>
            </w:r>
          </w:p>
        </w:tc>
        <w:tc>
          <w:tcPr>
            <w:tcW w:w="709" w:type="dxa"/>
          </w:tcPr>
          <w:p w14:paraId="28895DDD" w14:textId="22B67D8F" w:rsidR="00A76ACE" w:rsidRPr="00AD47EF" w:rsidRDefault="00AD47EF" w:rsidP="00D606E0">
            <w:pPr>
              <w:spacing w:line="400" w:lineRule="exact"/>
              <w:rPr>
                <w:sz w:val="16"/>
                <w:szCs w:val="16"/>
              </w:rPr>
            </w:pPr>
            <w:r w:rsidRPr="00AD47EF">
              <w:rPr>
                <w:rFonts w:hint="eastAsia"/>
                <w:sz w:val="16"/>
                <w:szCs w:val="16"/>
              </w:rPr>
              <w:t>確認欄</w:t>
            </w:r>
          </w:p>
        </w:tc>
      </w:tr>
      <w:tr w:rsidR="00A76ACE" w:rsidRPr="00A76ACE" w14:paraId="3FED9D24" w14:textId="38E2BF7A" w:rsidTr="00AD47EF">
        <w:tc>
          <w:tcPr>
            <w:tcW w:w="7938" w:type="dxa"/>
          </w:tcPr>
          <w:p w14:paraId="3642E8E6" w14:textId="77777777" w:rsidR="00A76ACE" w:rsidRPr="00A76ACE" w:rsidRDefault="00A76ACE" w:rsidP="00987B5B">
            <w:pPr>
              <w:spacing w:line="400" w:lineRule="exact"/>
              <w:ind w:leftChars="100" w:left="440" w:hangingChars="100" w:hanging="220"/>
              <w:rPr>
                <w:szCs w:val="21"/>
              </w:rPr>
            </w:pPr>
            <w:r w:rsidRPr="00A76ACE">
              <w:rPr>
                <w:rFonts w:hint="eastAsia"/>
                <w:szCs w:val="21"/>
              </w:rPr>
              <w:t>●私は、荒尾市ゼロカーボン機器等導入促進補助金の申請に当たり、荒尾市暴力団排除条例第２条第２項に規定する暴力団員又は同条例第２条第１項に規定する暴力団と密接な関係を有する者でないことを誓約します。</w:t>
            </w:r>
          </w:p>
        </w:tc>
        <w:tc>
          <w:tcPr>
            <w:tcW w:w="709" w:type="dxa"/>
          </w:tcPr>
          <w:p w14:paraId="6DD87D24" w14:textId="5EA9CB3E" w:rsidR="00A76ACE" w:rsidRPr="00A76ACE" w:rsidRDefault="001C6FEF" w:rsidP="001C6FEF">
            <w:pPr>
              <w:spacing w:line="400" w:lineRule="exact"/>
              <w:jc w:val="center"/>
              <w:rPr>
                <w:szCs w:val="21"/>
              </w:rPr>
            </w:pPr>
            <w:r w:rsidRPr="00207693">
              <w:rPr>
                <w:rFonts w:hint="eastAsia"/>
              </w:rPr>
              <w:t>□</w:t>
            </w:r>
          </w:p>
        </w:tc>
      </w:tr>
      <w:tr w:rsidR="00A76ACE" w:rsidRPr="00A76ACE" w14:paraId="66BD3CB5" w14:textId="2545B568" w:rsidTr="00AD47EF">
        <w:tc>
          <w:tcPr>
            <w:tcW w:w="7938" w:type="dxa"/>
          </w:tcPr>
          <w:p w14:paraId="19B242E6" w14:textId="77777777" w:rsidR="00A76ACE" w:rsidRPr="00A76ACE" w:rsidRDefault="00A76ACE" w:rsidP="00987B5B">
            <w:pPr>
              <w:spacing w:line="400" w:lineRule="exact"/>
              <w:ind w:leftChars="100" w:left="440" w:hangingChars="100" w:hanging="220"/>
              <w:rPr>
                <w:szCs w:val="21"/>
              </w:rPr>
            </w:pPr>
            <w:r w:rsidRPr="00A76ACE">
              <w:rPr>
                <w:rFonts w:hint="eastAsia"/>
                <w:szCs w:val="21"/>
              </w:rPr>
              <w:t>●補助金の交付決定に必要な範囲で、荒尾市の住民記録情報を調査し、利用すること、荒尾市税の納付状況を確認することについて承諾します。</w:t>
            </w:r>
          </w:p>
        </w:tc>
        <w:tc>
          <w:tcPr>
            <w:tcW w:w="709" w:type="dxa"/>
          </w:tcPr>
          <w:p w14:paraId="7E4D1CD6" w14:textId="32E6F4BF" w:rsidR="00A76ACE" w:rsidRPr="00A76ACE" w:rsidRDefault="001C6FEF" w:rsidP="001C6FEF">
            <w:pPr>
              <w:spacing w:line="400" w:lineRule="exact"/>
              <w:jc w:val="center"/>
              <w:rPr>
                <w:szCs w:val="21"/>
              </w:rPr>
            </w:pPr>
            <w:r w:rsidRPr="00207693">
              <w:rPr>
                <w:rFonts w:hint="eastAsia"/>
              </w:rPr>
              <w:t>□</w:t>
            </w:r>
          </w:p>
        </w:tc>
      </w:tr>
      <w:tr w:rsidR="00A76ACE" w:rsidRPr="00A76ACE" w14:paraId="0C903D9C" w14:textId="6F583793" w:rsidTr="00AD47EF">
        <w:tc>
          <w:tcPr>
            <w:tcW w:w="7938" w:type="dxa"/>
          </w:tcPr>
          <w:p w14:paraId="04CECCB7" w14:textId="77777777" w:rsidR="00A76ACE" w:rsidRPr="00A76ACE" w:rsidRDefault="00A76ACE" w:rsidP="00987B5B">
            <w:pPr>
              <w:spacing w:line="400" w:lineRule="exact"/>
              <w:ind w:leftChars="100" w:left="440" w:hangingChars="100" w:hanging="220"/>
              <w:rPr>
                <w:szCs w:val="21"/>
              </w:rPr>
            </w:pPr>
            <w:r w:rsidRPr="00A76ACE">
              <w:rPr>
                <w:rFonts w:hint="eastAsia"/>
                <w:szCs w:val="21"/>
              </w:rPr>
              <w:t>●当該設置システムの使用等によって生じる問題は自己の責任と負担で処理することを誓約します。</w:t>
            </w:r>
          </w:p>
        </w:tc>
        <w:tc>
          <w:tcPr>
            <w:tcW w:w="709" w:type="dxa"/>
          </w:tcPr>
          <w:p w14:paraId="2658E9BB" w14:textId="61481A74" w:rsidR="00A76ACE" w:rsidRPr="00A76ACE" w:rsidRDefault="001C6FEF" w:rsidP="001C6FEF">
            <w:pPr>
              <w:spacing w:line="400" w:lineRule="exact"/>
              <w:jc w:val="center"/>
              <w:rPr>
                <w:szCs w:val="21"/>
              </w:rPr>
            </w:pPr>
            <w:r w:rsidRPr="00207693">
              <w:rPr>
                <w:rFonts w:hint="eastAsia"/>
              </w:rPr>
              <w:t>□</w:t>
            </w:r>
          </w:p>
        </w:tc>
      </w:tr>
      <w:tr w:rsidR="00A76ACE" w:rsidRPr="00A76ACE" w14:paraId="2E2F9AD5" w14:textId="3C0B70FE" w:rsidTr="00AD47EF">
        <w:tc>
          <w:tcPr>
            <w:tcW w:w="7938" w:type="dxa"/>
          </w:tcPr>
          <w:p w14:paraId="149834D5" w14:textId="77777777" w:rsidR="00A76ACE" w:rsidRPr="00A76ACE" w:rsidRDefault="00A76ACE" w:rsidP="00987B5B">
            <w:pPr>
              <w:spacing w:line="400" w:lineRule="exact"/>
              <w:ind w:leftChars="100" w:left="440" w:hangingChars="100" w:hanging="220"/>
              <w:rPr>
                <w:szCs w:val="21"/>
              </w:rPr>
            </w:pPr>
            <w:r w:rsidRPr="00A76ACE">
              <w:rPr>
                <w:rFonts w:hint="eastAsia"/>
                <w:szCs w:val="21"/>
              </w:rPr>
              <w:t>●当該設置システムに対して、国又は他の地方公共団体の補助制度等を利用していません。</w:t>
            </w:r>
          </w:p>
        </w:tc>
        <w:tc>
          <w:tcPr>
            <w:tcW w:w="709" w:type="dxa"/>
          </w:tcPr>
          <w:p w14:paraId="1DFA93BF" w14:textId="262BB087" w:rsidR="00A76ACE" w:rsidRPr="00A76ACE" w:rsidRDefault="001C6FEF" w:rsidP="001C6FEF">
            <w:pPr>
              <w:spacing w:line="400" w:lineRule="exact"/>
              <w:jc w:val="center"/>
              <w:rPr>
                <w:szCs w:val="21"/>
              </w:rPr>
            </w:pPr>
            <w:r w:rsidRPr="00207693">
              <w:rPr>
                <w:rFonts w:hint="eastAsia"/>
              </w:rPr>
              <w:t>□</w:t>
            </w:r>
          </w:p>
        </w:tc>
      </w:tr>
      <w:tr w:rsidR="00A76ACE" w:rsidRPr="00A76ACE" w14:paraId="6D2756D5" w14:textId="3102C733" w:rsidTr="00AD47EF">
        <w:tc>
          <w:tcPr>
            <w:tcW w:w="7938" w:type="dxa"/>
          </w:tcPr>
          <w:p w14:paraId="7353B3D8" w14:textId="40248AF0" w:rsidR="00A76ACE" w:rsidRPr="00A76ACE" w:rsidRDefault="00987B5B" w:rsidP="00987B5B">
            <w:pPr>
              <w:spacing w:line="400" w:lineRule="exact"/>
              <w:ind w:leftChars="100" w:left="440" w:hangingChars="100" w:hanging="220"/>
              <w:rPr>
                <w:szCs w:val="21"/>
              </w:rPr>
            </w:pPr>
            <w:r>
              <w:rPr>
                <w:rFonts w:hint="eastAsia"/>
                <w:szCs w:val="21"/>
              </w:rPr>
              <w:t>●当該設置システムを法定耐用年数以内に処分する場合は荒尾市の承認を受け、返納請求があった場合には即や</w:t>
            </w:r>
            <w:r w:rsidR="00A76ACE" w:rsidRPr="00A76ACE">
              <w:rPr>
                <w:rFonts w:hint="eastAsia"/>
                <w:szCs w:val="21"/>
              </w:rPr>
              <w:t>かに応じます。</w:t>
            </w:r>
          </w:p>
        </w:tc>
        <w:tc>
          <w:tcPr>
            <w:tcW w:w="709" w:type="dxa"/>
          </w:tcPr>
          <w:p w14:paraId="52A0CDF0" w14:textId="75200375" w:rsidR="00A76ACE" w:rsidRPr="00A76ACE" w:rsidRDefault="001C6FEF" w:rsidP="001C6FEF">
            <w:pPr>
              <w:spacing w:line="400" w:lineRule="exact"/>
              <w:jc w:val="center"/>
              <w:rPr>
                <w:szCs w:val="21"/>
              </w:rPr>
            </w:pPr>
            <w:r w:rsidRPr="00207693">
              <w:rPr>
                <w:rFonts w:hint="eastAsia"/>
              </w:rPr>
              <w:t>□</w:t>
            </w:r>
          </w:p>
        </w:tc>
      </w:tr>
      <w:tr w:rsidR="00A76ACE" w:rsidRPr="00A76ACE" w14:paraId="0CB45685" w14:textId="7E0944EE" w:rsidTr="00AD47EF">
        <w:trPr>
          <w:trHeight w:val="1167"/>
        </w:trPr>
        <w:tc>
          <w:tcPr>
            <w:tcW w:w="7938" w:type="dxa"/>
          </w:tcPr>
          <w:p w14:paraId="193B22D7" w14:textId="5590CD80" w:rsidR="00A76ACE" w:rsidRPr="00A76ACE" w:rsidRDefault="00A76ACE" w:rsidP="00987B5B">
            <w:pPr>
              <w:spacing w:line="400" w:lineRule="exact"/>
              <w:ind w:leftChars="100" w:left="440" w:hangingChars="100" w:hanging="220"/>
              <w:rPr>
                <w:color w:val="FF0000"/>
                <w:kern w:val="0"/>
                <w:szCs w:val="21"/>
              </w:rPr>
            </w:pPr>
            <w:r w:rsidRPr="00AD47EF">
              <w:rPr>
                <w:rFonts w:hint="eastAsia"/>
                <w:kern w:val="0"/>
                <w:szCs w:val="21"/>
              </w:rPr>
              <w:t>●交付決定を受けた事業内容から変更が生じた場合は、速やかに届出ることを</w:t>
            </w:r>
            <w:r w:rsidR="00EA789D" w:rsidRPr="00AD47EF">
              <w:rPr>
                <w:rFonts w:hint="eastAsia"/>
                <w:kern w:val="0"/>
                <w:szCs w:val="21"/>
              </w:rPr>
              <w:t>誓約</w:t>
            </w:r>
            <w:r w:rsidRPr="00AD47EF">
              <w:rPr>
                <w:rFonts w:hint="eastAsia"/>
                <w:kern w:val="0"/>
                <w:szCs w:val="21"/>
              </w:rPr>
              <w:t>します。</w:t>
            </w:r>
          </w:p>
        </w:tc>
        <w:tc>
          <w:tcPr>
            <w:tcW w:w="709" w:type="dxa"/>
          </w:tcPr>
          <w:p w14:paraId="44A64902" w14:textId="6831863A" w:rsidR="00A76ACE" w:rsidRPr="00A76ACE" w:rsidRDefault="001C6FEF" w:rsidP="001C6FEF">
            <w:pPr>
              <w:spacing w:line="400" w:lineRule="exact"/>
              <w:jc w:val="center"/>
              <w:rPr>
                <w:color w:val="FF0000"/>
                <w:kern w:val="0"/>
                <w:szCs w:val="21"/>
              </w:rPr>
            </w:pPr>
            <w:r w:rsidRPr="00207693">
              <w:rPr>
                <w:rFonts w:hint="eastAsia"/>
              </w:rPr>
              <w:t>□</w:t>
            </w:r>
          </w:p>
        </w:tc>
      </w:tr>
      <w:tr w:rsidR="00A76ACE" w:rsidRPr="00A76ACE" w14:paraId="1412AB28" w14:textId="3A4BB6F5" w:rsidTr="00AD47EF">
        <w:tc>
          <w:tcPr>
            <w:tcW w:w="7938" w:type="dxa"/>
          </w:tcPr>
          <w:p w14:paraId="7D67D992" w14:textId="1F7B199D" w:rsidR="00A76ACE" w:rsidRPr="00A76ACE" w:rsidRDefault="00AD47EF" w:rsidP="00D606E0">
            <w:pPr>
              <w:spacing w:line="400" w:lineRule="exact"/>
              <w:rPr>
                <w:szCs w:val="21"/>
              </w:rPr>
            </w:pPr>
            <w:r>
              <w:rPr>
                <w:rFonts w:hint="eastAsia"/>
                <w:szCs w:val="21"/>
              </w:rPr>
              <w:t>【</w:t>
            </w:r>
            <w:r w:rsidR="00A76ACE" w:rsidRPr="00A76ACE">
              <w:rPr>
                <w:rFonts w:hint="eastAsia"/>
                <w:szCs w:val="21"/>
              </w:rPr>
              <w:t>太陽光発電システム</w:t>
            </w:r>
            <w:r w:rsidR="00766ECB">
              <w:rPr>
                <w:rFonts w:hint="eastAsia"/>
                <w:szCs w:val="21"/>
              </w:rPr>
              <w:t>を</w:t>
            </w:r>
            <w:r w:rsidR="00374FE2">
              <w:rPr>
                <w:rFonts w:hint="eastAsia"/>
                <w:szCs w:val="21"/>
              </w:rPr>
              <w:t>導入する場合</w:t>
            </w:r>
            <w:r>
              <w:rPr>
                <w:rFonts w:hint="eastAsia"/>
                <w:szCs w:val="21"/>
              </w:rPr>
              <w:t>】</w:t>
            </w:r>
          </w:p>
        </w:tc>
        <w:tc>
          <w:tcPr>
            <w:tcW w:w="709" w:type="dxa"/>
          </w:tcPr>
          <w:p w14:paraId="05B697B2" w14:textId="77777777" w:rsidR="00A76ACE" w:rsidRPr="00A76ACE" w:rsidRDefault="00A76ACE" w:rsidP="001C6FEF">
            <w:pPr>
              <w:spacing w:line="400" w:lineRule="exact"/>
              <w:jc w:val="center"/>
              <w:rPr>
                <w:szCs w:val="21"/>
              </w:rPr>
            </w:pPr>
          </w:p>
        </w:tc>
      </w:tr>
      <w:tr w:rsidR="00A76ACE" w:rsidRPr="00A76ACE" w14:paraId="56A1119B" w14:textId="48E62E1A" w:rsidTr="00AD47EF">
        <w:trPr>
          <w:trHeight w:val="1275"/>
        </w:trPr>
        <w:tc>
          <w:tcPr>
            <w:tcW w:w="7938" w:type="dxa"/>
          </w:tcPr>
          <w:p w14:paraId="2B3CCD69" w14:textId="377C8E7D" w:rsidR="00A76ACE" w:rsidRPr="00A76ACE" w:rsidRDefault="00A76ACE" w:rsidP="00987B5B">
            <w:pPr>
              <w:spacing w:line="400" w:lineRule="exact"/>
              <w:ind w:leftChars="100" w:left="440" w:hangingChars="100" w:hanging="220"/>
              <w:rPr>
                <w:kern w:val="0"/>
                <w:szCs w:val="21"/>
              </w:rPr>
            </w:pPr>
            <w:r w:rsidRPr="00A76ACE">
              <w:rPr>
                <w:rFonts w:hint="eastAsia"/>
                <w:kern w:val="0"/>
                <w:szCs w:val="21"/>
              </w:rPr>
              <w:t>●当該設置システムの利用開始後、発電量等のデータを5年間保存し、保存データの報告を求められた場合は、これに応じることに</w:t>
            </w:r>
            <w:r w:rsidR="00DF38AD">
              <w:rPr>
                <w:rFonts w:hint="eastAsia"/>
                <w:kern w:val="0"/>
                <w:szCs w:val="21"/>
              </w:rPr>
              <w:t>同意</w:t>
            </w:r>
            <w:r w:rsidRPr="00A76ACE">
              <w:rPr>
                <w:rFonts w:hint="eastAsia"/>
                <w:kern w:val="0"/>
                <w:szCs w:val="21"/>
              </w:rPr>
              <w:t>します。</w:t>
            </w:r>
          </w:p>
        </w:tc>
        <w:tc>
          <w:tcPr>
            <w:tcW w:w="709" w:type="dxa"/>
          </w:tcPr>
          <w:p w14:paraId="41837C41" w14:textId="4EF76079" w:rsidR="00A76ACE" w:rsidRPr="00A76ACE" w:rsidRDefault="001C6FEF" w:rsidP="001C6FEF">
            <w:pPr>
              <w:spacing w:line="400" w:lineRule="exact"/>
              <w:jc w:val="center"/>
              <w:rPr>
                <w:kern w:val="0"/>
                <w:szCs w:val="21"/>
              </w:rPr>
            </w:pPr>
            <w:r w:rsidRPr="00207693">
              <w:rPr>
                <w:rFonts w:hint="eastAsia"/>
              </w:rPr>
              <w:t>□</w:t>
            </w:r>
          </w:p>
        </w:tc>
      </w:tr>
      <w:tr w:rsidR="00A76ACE" w:rsidRPr="00A76ACE" w14:paraId="6FFDD6E7" w14:textId="6C429729" w:rsidTr="00AD47EF">
        <w:tc>
          <w:tcPr>
            <w:tcW w:w="7938" w:type="dxa"/>
          </w:tcPr>
          <w:p w14:paraId="7C2D46B0" w14:textId="15894B20" w:rsidR="00A76ACE" w:rsidRPr="00A76ACE" w:rsidRDefault="00AD47EF" w:rsidP="00B8371E">
            <w:pPr>
              <w:spacing w:line="400" w:lineRule="exact"/>
              <w:ind w:left="220" w:hangingChars="100" w:hanging="220"/>
              <w:rPr>
                <w:kern w:val="0"/>
                <w:szCs w:val="21"/>
              </w:rPr>
            </w:pPr>
            <w:r>
              <w:rPr>
                <w:rFonts w:hint="eastAsia"/>
                <w:kern w:val="0"/>
                <w:szCs w:val="21"/>
              </w:rPr>
              <w:t>【</w:t>
            </w:r>
            <w:r w:rsidR="00374FE2">
              <w:rPr>
                <w:rFonts w:hint="eastAsia"/>
                <w:kern w:val="0"/>
                <w:szCs w:val="21"/>
              </w:rPr>
              <w:t>蓄電池システム</w:t>
            </w:r>
            <w:r w:rsidR="00616A41">
              <w:rPr>
                <w:rFonts w:hint="eastAsia"/>
                <w:kern w:val="0"/>
                <w:szCs w:val="21"/>
              </w:rPr>
              <w:t>を導入する場合で、１</w:t>
            </w:r>
            <w:r w:rsidR="0082600E">
              <w:rPr>
                <w:rFonts w:hint="eastAsia"/>
                <w:kern w:val="0"/>
                <w:szCs w:val="21"/>
              </w:rPr>
              <w:t>kWh</w:t>
            </w:r>
            <w:r w:rsidR="00616A41">
              <w:rPr>
                <w:rFonts w:hint="eastAsia"/>
                <w:kern w:val="0"/>
                <w:szCs w:val="21"/>
              </w:rPr>
              <w:t>当たり</w:t>
            </w:r>
            <w:r w:rsidR="0082600E">
              <w:rPr>
                <w:rFonts w:hint="eastAsia"/>
                <w:kern w:val="0"/>
                <w:szCs w:val="21"/>
              </w:rPr>
              <w:t>の価格が家庭用12.5万円</w:t>
            </w:r>
            <w:r w:rsidR="00B8371E">
              <w:rPr>
                <w:rFonts w:hint="eastAsia"/>
                <w:kern w:val="0"/>
                <w:szCs w:val="21"/>
              </w:rPr>
              <w:t>、</w:t>
            </w:r>
            <w:r w:rsidR="0082600E">
              <w:rPr>
                <w:rFonts w:hint="eastAsia"/>
                <w:kern w:val="0"/>
                <w:szCs w:val="21"/>
              </w:rPr>
              <w:t>業務用11.5万円を超える場合</w:t>
            </w:r>
            <w:r>
              <w:rPr>
                <w:rFonts w:hint="eastAsia"/>
                <w:kern w:val="0"/>
                <w:szCs w:val="21"/>
              </w:rPr>
              <w:t>】</w:t>
            </w:r>
          </w:p>
        </w:tc>
        <w:tc>
          <w:tcPr>
            <w:tcW w:w="709" w:type="dxa"/>
          </w:tcPr>
          <w:p w14:paraId="51AE0005" w14:textId="54F2E191" w:rsidR="00A76ACE" w:rsidRPr="00A76ACE" w:rsidRDefault="00A76ACE" w:rsidP="001C6FEF">
            <w:pPr>
              <w:spacing w:line="400" w:lineRule="exact"/>
              <w:jc w:val="center"/>
              <w:rPr>
                <w:kern w:val="0"/>
                <w:szCs w:val="21"/>
              </w:rPr>
            </w:pPr>
          </w:p>
        </w:tc>
      </w:tr>
      <w:tr w:rsidR="00A76ACE" w:rsidRPr="00175491" w14:paraId="0C56606D" w14:textId="1B43B109" w:rsidTr="00AD47EF">
        <w:trPr>
          <w:trHeight w:val="1064"/>
        </w:trPr>
        <w:tc>
          <w:tcPr>
            <w:tcW w:w="7938" w:type="dxa"/>
          </w:tcPr>
          <w:p w14:paraId="782A5D9E" w14:textId="1D090F9F" w:rsidR="00A76ACE" w:rsidRPr="00175491" w:rsidRDefault="00AD47EF" w:rsidP="00987B5B">
            <w:pPr>
              <w:spacing w:line="400" w:lineRule="exact"/>
              <w:ind w:leftChars="100" w:left="440" w:hangingChars="100" w:hanging="220"/>
              <w:rPr>
                <w:kern w:val="0"/>
                <w:szCs w:val="21"/>
              </w:rPr>
            </w:pPr>
            <w:r>
              <w:rPr>
                <w:rFonts w:hint="eastAsia"/>
                <w:kern w:val="0"/>
                <w:szCs w:val="21"/>
              </w:rPr>
              <w:t>●</w:t>
            </w:r>
            <w:r w:rsidR="00A76ACE" w:rsidRPr="00A76ACE">
              <w:rPr>
                <w:rFonts w:hint="eastAsia"/>
                <w:kern w:val="0"/>
                <w:szCs w:val="21"/>
              </w:rPr>
              <w:t>蓄電池システムの価格について、</w:t>
            </w:r>
            <w:r w:rsidR="0082600E">
              <w:rPr>
                <w:rFonts w:hint="eastAsia"/>
                <w:kern w:val="0"/>
                <w:szCs w:val="21"/>
              </w:rPr>
              <w:t>販売事業者に対して</w:t>
            </w:r>
            <w:r w:rsidR="00A76ACE" w:rsidRPr="00A76ACE">
              <w:rPr>
                <w:rFonts w:hint="eastAsia"/>
                <w:kern w:val="0"/>
                <w:szCs w:val="21"/>
              </w:rPr>
              <w:t>家庭用12.5万</w:t>
            </w:r>
            <w:r>
              <w:rPr>
                <w:rFonts w:hint="eastAsia"/>
                <w:kern w:val="0"/>
                <w:szCs w:val="21"/>
              </w:rPr>
              <w:t>円</w:t>
            </w:r>
            <w:r w:rsidR="00A76ACE" w:rsidRPr="00A76ACE">
              <w:rPr>
                <w:rFonts w:hint="eastAsia"/>
                <w:kern w:val="0"/>
                <w:szCs w:val="21"/>
              </w:rPr>
              <w:t>/kWh、業務用11.9万円/kWh</w:t>
            </w:r>
            <w:r w:rsidR="0082600E">
              <w:rPr>
                <w:rFonts w:hint="eastAsia"/>
                <w:kern w:val="0"/>
                <w:szCs w:val="21"/>
              </w:rPr>
              <w:t>以下となる蓄電池システムの調達可否について確認しました。</w:t>
            </w:r>
          </w:p>
        </w:tc>
        <w:tc>
          <w:tcPr>
            <w:tcW w:w="709" w:type="dxa"/>
          </w:tcPr>
          <w:p w14:paraId="0EEB6B5B" w14:textId="4F05A716" w:rsidR="00A76ACE" w:rsidRPr="00A76ACE" w:rsidRDefault="001C6FEF" w:rsidP="001C6FEF">
            <w:pPr>
              <w:spacing w:line="400" w:lineRule="exact"/>
              <w:jc w:val="center"/>
              <w:rPr>
                <w:kern w:val="0"/>
                <w:szCs w:val="21"/>
              </w:rPr>
            </w:pPr>
            <w:r w:rsidRPr="00207693">
              <w:rPr>
                <w:rFonts w:hint="eastAsia"/>
              </w:rPr>
              <w:t>□</w:t>
            </w:r>
          </w:p>
        </w:tc>
      </w:tr>
    </w:tbl>
    <w:p w14:paraId="22C9B494" w14:textId="77BE51C1" w:rsidR="00B14077" w:rsidRPr="00616A41" w:rsidRDefault="00B14077" w:rsidP="00AD47EF">
      <w:pPr>
        <w:spacing w:after="0" w:line="400" w:lineRule="exact"/>
        <w:rPr>
          <w:kern w:val="0"/>
          <w:szCs w:val="21"/>
        </w:rPr>
      </w:pPr>
    </w:p>
    <w:sectPr w:rsidR="00B14077" w:rsidRPr="00616A41" w:rsidSect="008F0BBE">
      <w:pgSz w:w="11906" w:h="16838"/>
      <w:pgMar w:top="1418" w:right="1701" w:bottom="1418"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5491"/>
    <w:rsid w:val="000A43C1"/>
    <w:rsid w:val="000C455E"/>
    <w:rsid w:val="00105FA1"/>
    <w:rsid w:val="00175491"/>
    <w:rsid w:val="001C6FEF"/>
    <w:rsid w:val="00374FE2"/>
    <w:rsid w:val="00497935"/>
    <w:rsid w:val="00607721"/>
    <w:rsid w:val="00616A41"/>
    <w:rsid w:val="0061730F"/>
    <w:rsid w:val="00691CBE"/>
    <w:rsid w:val="00766ECB"/>
    <w:rsid w:val="007A0510"/>
    <w:rsid w:val="00806C78"/>
    <w:rsid w:val="0082600E"/>
    <w:rsid w:val="00832C88"/>
    <w:rsid w:val="008F0BBE"/>
    <w:rsid w:val="00987B5B"/>
    <w:rsid w:val="00A67B21"/>
    <w:rsid w:val="00A76ACE"/>
    <w:rsid w:val="00AB7A1C"/>
    <w:rsid w:val="00AD47EF"/>
    <w:rsid w:val="00B14077"/>
    <w:rsid w:val="00B70B51"/>
    <w:rsid w:val="00B8371E"/>
    <w:rsid w:val="00D12FED"/>
    <w:rsid w:val="00D26170"/>
    <w:rsid w:val="00DE24D9"/>
    <w:rsid w:val="00DF38AD"/>
    <w:rsid w:val="00E261B4"/>
    <w:rsid w:val="00EA789D"/>
    <w:rsid w:val="00ED5AAB"/>
    <w:rsid w:val="00FA74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450AF3E"/>
  <w15:chartTrackingRefBased/>
  <w15:docId w15:val="{487CFC4F-42B6-4B54-B56B-54F94E99C0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75491"/>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175491"/>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175491"/>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175491"/>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175491"/>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175491"/>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175491"/>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175491"/>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175491"/>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175491"/>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175491"/>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175491"/>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175491"/>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175491"/>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175491"/>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175491"/>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175491"/>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175491"/>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17549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17549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7549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17549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75491"/>
    <w:pPr>
      <w:spacing w:before="160"/>
      <w:jc w:val="center"/>
    </w:pPr>
    <w:rPr>
      <w:i/>
      <w:iCs/>
      <w:color w:val="404040" w:themeColor="text1" w:themeTint="BF"/>
    </w:rPr>
  </w:style>
  <w:style w:type="character" w:customStyle="1" w:styleId="a8">
    <w:name w:val="引用文 (文字)"/>
    <w:basedOn w:val="a0"/>
    <w:link w:val="a7"/>
    <w:uiPriority w:val="29"/>
    <w:rsid w:val="00175491"/>
    <w:rPr>
      <w:i/>
      <w:iCs/>
      <w:color w:val="404040" w:themeColor="text1" w:themeTint="BF"/>
    </w:rPr>
  </w:style>
  <w:style w:type="paragraph" w:styleId="a9">
    <w:name w:val="List Paragraph"/>
    <w:basedOn w:val="a"/>
    <w:uiPriority w:val="34"/>
    <w:qFormat/>
    <w:rsid w:val="00175491"/>
    <w:pPr>
      <w:ind w:left="720"/>
      <w:contextualSpacing/>
    </w:pPr>
  </w:style>
  <w:style w:type="character" w:styleId="21">
    <w:name w:val="Intense Emphasis"/>
    <w:basedOn w:val="a0"/>
    <w:uiPriority w:val="21"/>
    <w:qFormat/>
    <w:rsid w:val="00175491"/>
    <w:rPr>
      <w:i/>
      <w:iCs/>
      <w:color w:val="0F4761" w:themeColor="accent1" w:themeShade="BF"/>
    </w:rPr>
  </w:style>
  <w:style w:type="paragraph" w:styleId="22">
    <w:name w:val="Intense Quote"/>
    <w:basedOn w:val="a"/>
    <w:next w:val="a"/>
    <w:link w:val="23"/>
    <w:uiPriority w:val="30"/>
    <w:qFormat/>
    <w:rsid w:val="0017549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175491"/>
    <w:rPr>
      <w:i/>
      <w:iCs/>
      <w:color w:val="0F4761" w:themeColor="accent1" w:themeShade="BF"/>
    </w:rPr>
  </w:style>
  <w:style w:type="character" w:styleId="24">
    <w:name w:val="Intense Reference"/>
    <w:basedOn w:val="a0"/>
    <w:uiPriority w:val="32"/>
    <w:qFormat/>
    <w:rsid w:val="00175491"/>
    <w:rPr>
      <w:b/>
      <w:bCs/>
      <w:smallCaps/>
      <w:color w:val="0F4761" w:themeColor="accent1" w:themeShade="BF"/>
      <w:spacing w:val="5"/>
    </w:rPr>
  </w:style>
  <w:style w:type="table" w:styleId="aa">
    <w:name w:val="Table Grid"/>
    <w:basedOn w:val="a1"/>
    <w:uiPriority w:val="39"/>
    <w:rsid w:val="00A76A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329456">
      <w:bodyDiv w:val="1"/>
      <w:marLeft w:val="0"/>
      <w:marRight w:val="0"/>
      <w:marTop w:val="0"/>
      <w:marBottom w:val="0"/>
      <w:divBdr>
        <w:top w:val="none" w:sz="0" w:space="0" w:color="auto"/>
        <w:left w:val="none" w:sz="0" w:space="0" w:color="auto"/>
        <w:bottom w:val="none" w:sz="0" w:space="0" w:color="auto"/>
        <w:right w:val="none" w:sz="0" w:space="0" w:color="auto"/>
      </w:divBdr>
    </w:div>
    <w:div w:id="618990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2" Type="http://schemas.openxmlformats.org/officeDocument/2006/relationships/settings" Target="settings.xml" />
  <Relationship Id="rId1" Type="http://schemas.openxmlformats.org/officeDocument/2006/relationships/styles" Target="styles.xml" />
  <Relationship Id="rId5" Type="http://schemas.openxmlformats.org/officeDocument/2006/relationships/theme" Target="theme/theme1.xml" />
  <Relationship Id="rId4"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186</TotalTime>
  <Pages>1</Pages>
  <Words>104</Words>
  <Characters>594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平野　優</dc:creator>
  <cp:keywords/>
  <dc:description/>
  <cp:lastModifiedBy>平野　優</cp:lastModifiedBy>
  <cp:revision>8</cp:revision>
  <cp:lastPrinted>2025-04-15T09:00:00Z</cp:lastPrinted>
  <dcterms:created xsi:type="dcterms:W3CDTF">2025-04-10T09:49:00Z</dcterms:created>
  <dcterms:modified xsi:type="dcterms:W3CDTF">2025-04-16T07:03:00Z</dcterms:modified>
</cp:coreProperties>
</file>